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64" w:rsidRPr="004A3864" w:rsidRDefault="004A3864" w:rsidP="004A38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sk-SK"/>
        </w:rPr>
        <w:t>V Ý Z V A</w:t>
      </w:r>
    </w:p>
    <w:p w:rsidR="004A3864" w:rsidRPr="004A3864" w:rsidRDefault="004A3864" w:rsidP="004A38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sk-SK"/>
        </w:rPr>
        <w:t>na predkladanie ponúk</w:t>
      </w:r>
    </w:p>
    <w:p w:rsidR="004A3864" w:rsidRDefault="004A3864" w:rsidP="004A38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podľa § 117 zákona č. 343/2015 Z. z. o verejnom obstarávaní a o zmene a doplnení niektorých zákonov v znení neskorších predpisov (ďalej len „zákon“)</w:t>
      </w:r>
    </w:p>
    <w:p w:rsidR="00E755EE" w:rsidRPr="004A3864" w:rsidRDefault="00E755EE" w:rsidP="004A38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3864" w:rsidRPr="004A3864" w:rsidRDefault="004A3864" w:rsidP="004A3864">
      <w:pPr>
        <w:shd w:val="clear" w:color="auto" w:fill="FFFFFF"/>
        <w:spacing w:after="0" w:line="240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1.   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Identifikácia verejného obstarávateľa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Názov: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Základná škola s materskou školou Vysoká pri Morave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Hlavná 37, 900 66 Vysoká pri Morave</w:t>
      </w:r>
    </w:p>
    <w:p w:rsidR="004A3864" w:rsidRPr="00E755EE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 </w:t>
      </w:r>
      <w:r w:rsidRPr="00E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E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hAnsi="Times New Roman" w:cs="Times New Roman"/>
          <w:sz w:val="24"/>
          <w:szCs w:val="24"/>
          <w:shd w:val="clear" w:color="auto" w:fill="FFFFFF"/>
        </w:rPr>
        <w:t>36071293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</w:t>
      </w:r>
    </w:p>
    <w:p w:rsidR="004A3864" w:rsidRPr="00E755EE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Telefón: 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0903275696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tná osoba: Pavel Benca</w:t>
      </w:r>
    </w:p>
    <w:p w:rsidR="004A3864" w:rsidRPr="004A3864" w:rsidRDefault="004A3864" w:rsidP="004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e-mail: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hyperlink r:id="rId5" w:history="1">
        <w:r w:rsidRPr="00E755E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skola@skolavpm.sk</w:t>
        </w:r>
      </w:hyperlink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4A3864" w:rsidRPr="004A3864" w:rsidRDefault="004A3864" w:rsidP="004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2.  Názov zákazky: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   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ab/>
      </w:r>
      <w:r w:rsidRPr="00E75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Fyzikálno-chemické laboratórium 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000645" w:rsidRPr="00E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- zariadenie 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3.  Druh zákazky: 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  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ab/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Zákazka na dodanie tovaru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4.  Podrobný opis predmetu: </w:t>
      </w:r>
    </w:p>
    <w:p w:rsidR="004A3864" w:rsidRPr="00E755EE" w:rsidRDefault="004A3864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</w:t>
      </w:r>
      <w:r w:rsidR="00000645" w:rsidRPr="00E755EE">
        <w:rPr>
          <w:rFonts w:ascii="Times New Roman" w:hAnsi="Times New Roman" w:cs="Times New Roman"/>
          <w:sz w:val="24"/>
          <w:szCs w:val="24"/>
        </w:rPr>
        <w:t xml:space="preserve">Demonštračný stôl 2900x600x900: skrinka drezová 2x dvierka 1200x600x950, skrinka 2x dvierka 800x600x950, skrinka na zdroj NN 560x600x950, pracovná doska POSTFORMING, časť pracovnej dosky </w:t>
      </w:r>
      <w:proofErr w:type="spellStart"/>
      <w:r w:rsidR="00000645" w:rsidRPr="00E755EE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000645" w:rsidRPr="00E755EE">
        <w:rPr>
          <w:rFonts w:ascii="Times New Roman" w:hAnsi="Times New Roman" w:cs="Times New Roman"/>
          <w:sz w:val="24"/>
          <w:szCs w:val="24"/>
        </w:rPr>
        <w:t xml:space="preserve"> odolná </w:t>
      </w:r>
      <w:proofErr w:type="spellStart"/>
      <w:r w:rsidR="00000645" w:rsidRPr="00E755EE">
        <w:rPr>
          <w:rFonts w:ascii="Times New Roman" w:hAnsi="Times New Roman" w:cs="Times New Roman"/>
          <w:sz w:val="24"/>
          <w:szCs w:val="24"/>
        </w:rPr>
        <w:t>keram</w:t>
      </w:r>
      <w:proofErr w:type="spellEnd"/>
      <w:r w:rsidR="00000645" w:rsidRPr="00E755EE">
        <w:rPr>
          <w:rFonts w:ascii="Times New Roman" w:hAnsi="Times New Roman" w:cs="Times New Roman"/>
          <w:sz w:val="24"/>
          <w:szCs w:val="24"/>
        </w:rPr>
        <w:t xml:space="preserve"> dlažba so zvýšeným okrajom 1200x600mm 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>- Elektrorozvádzač nízkonapäťový 0-24 V , regulovateľný školský zdroj napätia 24 V, 10 A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>- Keramický drez laboratórny 40x40 cm, školský laboratórny, chemicky odolný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>- Batéria studená voda, chemicky odolný povrch, batéria studená voda páková chróm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 xml:space="preserve">- Katedra 1300x600x780, skrinka 3x zásuvka, centrálny zámok – 500x600x780, chrbát medzi skrinkami, pracovná doska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postforming</w:t>
      </w:r>
      <w:proofErr w:type="spellEnd"/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 xml:space="preserve">- Učiteľská stolička čalúnená - kovová konštrukcia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plochooválny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profil,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sedáky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a opierky čalúnené 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Cenrálny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mediový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pult pre 6 žiakov 1320x540x850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>- nerezový jedno-drez s odpadom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>- Žiacka jednotka NN 0-24 V, jednotka žiackych výstupov napätí do 24 V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 xml:space="preserve">- žiacky stôl 3-miestny 180x60x76 cm s odklopnou doskou, kovová konštrukcia, profil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plochoovál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, materiál doska DTD, pracovná doska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postforming</w:t>
      </w:r>
      <w:proofErr w:type="spellEnd"/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 xml:space="preserve">- Žiacka stolička, kovová konštrukcia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plochooválny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profil,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sedáky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a opierky : buková preglejka 8mm</w:t>
      </w:r>
    </w:p>
    <w:p w:rsidR="00000645" w:rsidRPr="00E755EE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>- Skriňa laboratórna 800x450x1900 mm hore sklo dole plné dvierka, police, zámky</w:t>
      </w:r>
    </w:p>
    <w:p w:rsidR="00000645" w:rsidRDefault="00000645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hAnsi="Times New Roman" w:cs="Times New Roman"/>
          <w:sz w:val="24"/>
          <w:szCs w:val="24"/>
        </w:rPr>
        <w:t xml:space="preserve">- digestor školský jednoplášťový 940x750x1200mm - pracovná plocha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odolná dlažba 150x150mm, vnútorné vyloženie PP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odolné, osvetlenie 18W, IP56, bezpečnostné sklo v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eloxovanom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AL ráme, vypínač osvetlenia a ventilátora,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flexi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potrubie, možnosť výfuku cez okno,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ventilator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rk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160 s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upravou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okna s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makrolonom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vymena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za sklo, Kovová podnož so staviteľnými nožičkami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jakel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zváraný 50x25x2 mm, </w:t>
      </w:r>
      <w:proofErr w:type="spellStart"/>
      <w:r w:rsidRPr="00E755EE">
        <w:rPr>
          <w:rFonts w:ascii="Times New Roman" w:hAnsi="Times New Roman" w:cs="Times New Roman"/>
          <w:sz w:val="24"/>
          <w:szCs w:val="24"/>
        </w:rPr>
        <w:t>komaxitovaný</w:t>
      </w:r>
      <w:proofErr w:type="spellEnd"/>
      <w:r w:rsidRPr="00E755EE">
        <w:rPr>
          <w:rFonts w:ascii="Times New Roman" w:hAnsi="Times New Roman" w:cs="Times New Roman"/>
          <w:sz w:val="24"/>
          <w:szCs w:val="24"/>
        </w:rPr>
        <w:t xml:space="preserve"> 1200x600x750mm</w:t>
      </w:r>
    </w:p>
    <w:p w:rsidR="00E755EE" w:rsidRDefault="00E755EE" w:rsidP="00000645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E755EE" w:rsidRPr="004A3864" w:rsidRDefault="00E755EE" w:rsidP="00000645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  5. Lehota na dodanie alebo dokončenie predmetu zákazky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Tovar </w:t>
      </w:r>
      <w:r w:rsidR="00000645"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 mal byť dodaný do 31.07.2021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 V prípade oneskoreného  odovzdania zákazky, budú vyvodené  sankcie voči dodávateľovi . Sankcie bude upravovať zmluva .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6.  Uplynutie lehoty na predkladanie  ponúk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-   Dňa </w:t>
      </w:r>
      <w:r w:rsidR="00000645"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07.07.2021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000645"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(streda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 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12:00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hod.</w:t>
      </w:r>
    </w:p>
    <w:p w:rsidR="004A3864" w:rsidRPr="004A3864" w:rsidRDefault="004A3864" w:rsidP="004A3864">
      <w:pPr>
        <w:shd w:val="clear" w:color="auto" w:fill="FFFFFF"/>
        <w:spacing w:before="120" w:after="0" w:line="240" w:lineRule="auto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-   Doručenie – 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mailom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alebo v listinnej podobe na adresu uvedenú v bode 1.        </w:t>
      </w:r>
    </w:p>
    <w:p w:rsidR="004A3864" w:rsidRPr="004A3864" w:rsidRDefault="004A3864" w:rsidP="004A3864">
      <w:pPr>
        <w:shd w:val="clear" w:color="auto" w:fill="FFFFFF"/>
        <w:spacing w:before="120"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-   ponuky sa predkladajú v slovenskom jazyku a v eurách. 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7.  Určenie podmienok účasti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– doklad o oprávnení  dodávať tovar,  poskytovať   služby   na predmet zákazky.   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8.  Podmienky financovania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Predávajúcemu sa neposkytne žiaden preddavok. Faktúru môže</w:t>
      </w:r>
      <w:r w:rsid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vystaviť predajca až po odovzdaní predmetnej zákazky. Predmet zákazky sa bude financovať</w:t>
      </w:r>
      <w:r w:rsid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formou bezhotovostného platobného styku v lehote splatnosti  faktúr  - 14  kalendárnych dní</w:t>
      </w:r>
      <w:r w:rsid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odo dňa jej doručenia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9.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Kritéria na hodnotenie ponúk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cena v € s DPH/ bez DPH, kvalita tovaru, rýchlosť dodania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10. 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Iné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Záruka sa požaduje päť rokov od odovzdania diela.</w:t>
      </w:r>
    </w:p>
    <w:p w:rsid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E755EE" w:rsidRDefault="00E755EE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755EE" w:rsidRPr="004A3864" w:rsidRDefault="00E755EE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755EE" w:rsidRDefault="00E755EE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Vysoká pri Morave 01.07.2021</w:t>
      </w:r>
    </w:p>
    <w:p w:rsidR="00E755EE" w:rsidRDefault="00E755EE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3864" w:rsidRPr="00E755EE" w:rsidRDefault="00E755EE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E755EE" w:rsidRPr="004A3864" w:rsidRDefault="00E755EE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D740C" w:rsidRPr="00E755EE" w:rsidRDefault="004A3864" w:rsidP="00E7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</w:t>
      </w:r>
      <w:r w:rsidR="00E755EE"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 w:rsidR="00E755EE"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Pavel Benca</w:t>
      </w:r>
    </w:p>
    <w:p w:rsidR="00E755EE" w:rsidRDefault="00E755EE" w:rsidP="00E75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</w:t>
      </w:r>
    </w:p>
    <w:p w:rsidR="00E755EE" w:rsidRPr="00E755EE" w:rsidRDefault="00E755EE" w:rsidP="00E755EE">
      <w:pPr>
        <w:rPr>
          <w:rFonts w:ascii="Times New Roman" w:hAnsi="Times New Roman" w:cs="Times New Roman"/>
          <w:sz w:val="24"/>
          <w:szCs w:val="24"/>
        </w:rPr>
      </w:pPr>
    </w:p>
    <w:p w:rsidR="00E755EE" w:rsidRPr="00E755EE" w:rsidRDefault="00E755EE" w:rsidP="00E755EE">
      <w:pPr>
        <w:rPr>
          <w:rFonts w:ascii="Times New Roman" w:hAnsi="Times New Roman" w:cs="Times New Roman"/>
          <w:sz w:val="24"/>
          <w:szCs w:val="24"/>
        </w:rPr>
      </w:pPr>
    </w:p>
    <w:p w:rsidR="00E755EE" w:rsidRDefault="00E755EE" w:rsidP="00E755EE">
      <w:pPr>
        <w:rPr>
          <w:rFonts w:ascii="Times New Roman" w:hAnsi="Times New Roman" w:cs="Times New Roman"/>
          <w:sz w:val="24"/>
          <w:szCs w:val="24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  <w:bookmarkStart w:id="0" w:name="_GoBack"/>
      <w:bookmarkEnd w:id="0"/>
    </w:p>
    <w:sectPr w:rsidR="00E7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51"/>
    <w:multiLevelType w:val="multilevel"/>
    <w:tmpl w:val="AC2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4"/>
    <w:rsid w:val="00000645"/>
    <w:rsid w:val="004A3864"/>
    <w:rsid w:val="005D3F72"/>
    <w:rsid w:val="00CD740C"/>
    <w:rsid w:val="00D110C9"/>
    <w:rsid w:val="00E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7634-A0F4-453B-BEDD-D727B57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kolavp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2021-06-30T17:48:00Z</dcterms:created>
  <dcterms:modified xsi:type="dcterms:W3CDTF">2021-07-01T06:15:00Z</dcterms:modified>
</cp:coreProperties>
</file>